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05" w:type="dxa"/>
        <w:tblLook w:val="04A0" w:firstRow="1" w:lastRow="0" w:firstColumn="1" w:lastColumn="0" w:noHBand="0" w:noVBand="1"/>
      </w:tblPr>
      <w:tblGrid>
        <w:gridCol w:w="965"/>
        <w:gridCol w:w="2180"/>
        <w:gridCol w:w="1170"/>
        <w:gridCol w:w="1890"/>
        <w:gridCol w:w="1124"/>
        <w:gridCol w:w="1319"/>
        <w:gridCol w:w="1877"/>
        <w:gridCol w:w="1350"/>
        <w:gridCol w:w="1530"/>
      </w:tblGrid>
      <w:tr w:rsidR="002D56FA" w:rsidRPr="002D56FA" w:rsidTr="002D56FA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Process</w:t>
            </w:r>
          </w:p>
        </w:tc>
        <w:tc>
          <w:tcPr>
            <w:tcW w:w="12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Accommodation Services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Purpose</w:t>
            </w:r>
          </w:p>
        </w:tc>
        <w:tc>
          <w:tcPr>
            <w:tcW w:w="12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Ensure efficient and effective accommodation services to all students and guests.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Output</w:t>
            </w:r>
          </w:p>
        </w:tc>
        <w:tc>
          <w:tcPr>
            <w:tcW w:w="12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Rooming List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S/No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Inputs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Risks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Risk Level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Risk Impact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Mitigation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Opportunity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b/>
                <w:bCs/>
                <w:color w:val="000000"/>
              </w:rPr>
              <w:t>Action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Hostel Room Allocation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Employing qualified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Online registration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Automation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Lack of enough rooms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Finance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Lack of finance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Training existing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Staff burn out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Carrying out staff needs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assessment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Budget provision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Students Health in the Hostels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Timely orders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Students unrests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First Aid kits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Students Checking Out of Hostels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 xml:space="preserve">Unqualified </w:t>
            </w:r>
            <w:proofErr w:type="spellStart"/>
            <w:r w:rsidRPr="002D56FA">
              <w:rPr>
                <w:rFonts w:ascii="Calibri" w:eastAsia="Times New Roman" w:hAnsi="Calibri" w:cs="Times New Roman"/>
                <w:color w:val="000000"/>
              </w:rPr>
              <w:t>satff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Engage casuals staff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Charge late cancellations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Recruitment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 xml:space="preserve">Congestion due to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 xml:space="preserve">Timely </w:t>
            </w:r>
            <w:proofErr w:type="spellStart"/>
            <w:r w:rsidRPr="002D56FA">
              <w:rPr>
                <w:rFonts w:ascii="Calibri" w:eastAsia="Times New Roman" w:hAnsi="Calibri" w:cs="Times New Roman"/>
                <w:color w:val="000000"/>
              </w:rPr>
              <w:t>reoders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overcrowding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Recruit additional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Maintenance &amp; Repairs of Hostels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Adoption of best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Work Request forms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practices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Fumigation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 xml:space="preserve">External Service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Outsource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Students unrests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providers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Cleaning Hostel Facilities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Cleaning materials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Lack of cleaning stock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D56FA" w:rsidRPr="002D56FA" w:rsidTr="002D56FA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FA" w:rsidRPr="002D56FA" w:rsidRDefault="002D56FA" w:rsidP="002D5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6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74B54" w:rsidRDefault="00074B54"/>
    <w:sectPr w:rsidR="00074B54" w:rsidSect="002D56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A"/>
    <w:rsid w:val="00074B54"/>
    <w:rsid w:val="002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2B053-BAF4-4474-AFF2-8D07E3D0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2018-08-13T12:55:00Z</dcterms:created>
  <dcterms:modified xsi:type="dcterms:W3CDTF">2018-08-13T12:56:00Z</dcterms:modified>
</cp:coreProperties>
</file>